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«Общее устройство и принцип работы автоматов Калашникова АК-74 и АК-12»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10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Общее устройство и принцип работы автоматов Калашникова АК-74 и АК-12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Комбинированный урок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назначение, боевые свойства и основные части и механизмы автомата Калашникова;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принцип работы автоматики (за счёт отвода пороховых газов) и порядок неполной разборки и сборки автомата;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соблюдать меры безопасности при обращении с оружием и выполнять неполную разборку и сборку учебного автомата (макета).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соотносить название детали с её назначением, работать по алгоритму и по схеме;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работать в паре: чётко давать команды и контролировать действия товарища.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и дисциплинированное отношение к оружию;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уважение к военному труду и к истории отечественного оружия.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«Автомат Калашникова: устройство и принцип работы»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учебные автоматы (массогабаритные макеты АК-74 и АК-12; боевое оружие и боеприпасы на уроке не используются), по одному на пару учащихся;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плакат или слайд «Части и механизмы автомата»; таблица «Порядок неполной разборки»; секундомер;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памятка «Меры безопасности при обращении с оружием»; карточки с названиями частей для соотнесения со схемой.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виды стрелкового оружия вы знаете?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Почему знание устройства оружия важно для его безопасного использования?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вы знаете об истории создания автомата Калашникова?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презентацией и показом на макете.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назначение и боевые свойства автомата Калашникова; краткая история и основные отличия АК-74 и АК-12 (на уровне школьной программы);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основные части и механизмы: ствол со ствольной коробкой, прицельное приспособление, крышка ствольной коробки, затворная рама с газовым поршнем, затвор, возвратный механизм, ударно-спусковой механизм, газовая трубка со ствольной накладкой, магазин, шомпол;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принцип работы автоматики: энергия пороховых газов, отводимых из канала ствола, приводит в движение затворную раму; затвор запирается поворотом, затем отпирается, возвратный механизм возвращает подвижные части вперёд;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порядок неполной разборки и сборки на макете: отделить магазин, проверить отсутствие патрона в патроннике, отделить шомпол, крышку ствольной коробки, возвратный механизм, затворную раму с затвором, газовую трубку; сборка выполняется в обратном порядке;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меры безопасности: оружие всегда считается заряженным, ствол не направляется на людей, курок «не трогаем» без команды, оружие передаётся только по команде.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работа в парах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Работа с учебным автоматом (макетом) под контролем учителя. Один учащийся выполняет неполную разборку, второй называет части по схеме и контролирует соблюдение мер безопасности и порядка действий; затем учащиеся меняются ролями и выполняют сборку. Учитель обходит пары, корректирует действия. Нормативы по времени не засчитываются: на этом уроке важны правильность и безопасность.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Блиц-опрос с карточками: учащиеся соотносят названия частей и механизмов с их назначением и указывают первый шаг неполной разборки.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«Светофор»: красный — не понял порядок действий, жёлтый — выполняю с подсказкой, зелёный — выполню самостоятельно. Вопрос: «Какое правило безопасности самое важное и почему?»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Повторить назначение и названия частей и механизмов автомата по конспекту и схеме; письменно записать порядок неполной разборки в виде схемы или списка.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28.03.1998 № 53-ФЗ «О воинской обязанности и военной службе».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Строевой устав Вооружённых Сил Российской Федерации (общие положения о порядке обращения с оружием).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Наставление по стрелковому делу к автоматам Калашникова (в части, допущенной для учебных целей).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