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«Строевые приёмы и движение без оружия (строевая подготовка)»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8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Строевые приёмы и движение без оружия (строевая подготовка)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Практическое занятие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основные строевые понятия (строй, шеренга, фронт, фланг, интервал, дистанция) и различать предварительную и исполнительную команды;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выполнять строевую стойку, повороты на месте и движение строевым шагом по командам, останавливаться по команде «Стой».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самоконтроль и умение оценивать качество выполнения действия по заданным критериям;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коммуникативные навыки: чётко и громко подавать команду, слышать и выполнять команду другого.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дисциплинированность, собранность и ответственность за результат общего дела;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уважительное отношение к воинским ритуалам и традициям Вооружённых Сил Российской Федерации.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спортивный зал или площадка для строевой подготовки с разметкой (конусы или флажки);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плакаты «Строй и его элементы» и «Повороты на месте» (или слайды презентации);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метроном или секундомер для задания темпа (110-120 шагов в минуту);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свисток; карточки оценивания (критерии: чёткость, одновременность, осанка).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 и инструктаж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Построение в одну шеренгу, рапорт дежурного, проверка формы одежды и обуви (спортивная, закрытая, без каблука). Учитель сообщает тему и цели урока.</w:t>
            </w:r>
          </w:p>
          <w:p>
            <w:pPr>
              <w:jc w:val="both"/>
            </w:pPr>
            <w:r>
              <w:t xml:space="preserve">Инструктаж по технике безопасности: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соблюдать интервал и дистанцию, не толкаться;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выполнять только команды учителя;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 плохом самочувствии выйти из строя с разрешения учителя.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Фронтальный опрос по знакомым терминам.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такое строй? Чем шеренга отличается от колонны?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такое фронт, фланг, интервал, дистанция?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Зачем нужны строевые приёмы?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Объяснение с показом (в целом и по разделениям):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команда: предварительная (что и как выполнять) и исполнительная (момент начала выполнения), правила подачи команд — громко, чётко, исполнительная команда протяжно;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строевая стойка: каблуки вместе, носки выровнены по линии фронта на ширину ступни, ноги прямые без напряжения, грудь приподнята, живот подобран, руки опущены, пальцы согнуты, голова прямо; команды «Становись», «Смирно», «Вольно»;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повороты на месте «Напра-ВО», «Нале-ВО», «Кру-ГОМ» — выполняются в два приёма;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движение строевым шагом: темп 110-120 шагов в минуту, длина шага 70-80 см; команда «Шагом — МАРШ», остановка по команде «Класс, СТОЙ».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отработка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17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Отработка в строю по командам учителя; каждый элемент — сначала по разделениям (под счёт), затем в целом: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Строевая стойка</w:t>
            </w:r>
            <w:r>
              <w:t xml:space="preserve"> (4 мин): «Становись», «Смирно», «Вольно». Упор на осанку и неподвижность;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Повороты на месте</w:t>
            </w:r>
            <w:r>
              <w:t xml:space="preserve"> (6 мин): «Направо», «Налево», «Кругом». Типичные ошибки: поворот на обеих ступнях, наклон корпуса, неодновременное приставление ноги;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Строевой шаг</w:t>
            </w:r>
            <w:r>
              <w:t xml:space="preserve"> (5 мин): движение по разметке под метроном, остановка по команде «Стой»;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Командует ученик</w:t>
            </w:r>
            <w:r>
              <w:t xml:space="preserve"> (2 мин): 2-3 ученика по очереди подают команды отделению.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 и контроль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Контрольная серия команд без показа: «Становись», «Смирно», «Направо», «Кругом», «Шагом — МАРШ», «Класс, СТОЙ», «Вольно». Учащиеся оценивают друг друга в парах по карточкам (чёткость, одновременность, осанка). Учитель отмечает типичные ошибки.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Построение, подведение итогов. Приём «Незаконченное предложение»: «Мне лучше всего удалось...», «Мне нужно потренировать...».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Повторить определения строевых понятий и порядок выполнения поворотов на месте. Дома перед зеркалом 1-2 минуты отработать строевую стойку и повороты.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Указ Президента Российской Федерации от 10.11.2007 № 1495 «Об утверждении общевоинских уставов Вооружённых Сил Российской Федерации» (Строевой устав Вооружённых Сил Российской Федерации).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